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31D7" w14:textId="78BFDD45" w:rsidR="00181681" w:rsidRDefault="00095158" w:rsidP="00181681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="00181681" w:rsidRPr="00181681">
        <w:rPr>
          <w:b/>
          <w:bCs/>
        </w:rPr>
        <w:t>Udienza 16 dicembre 2024, dott.ssa Lorena Santacroce</w:t>
      </w:r>
    </w:p>
    <w:p w14:paraId="3D88D774" w14:textId="4CB60591" w:rsidR="00181681" w:rsidRPr="00181681" w:rsidRDefault="00095158" w:rsidP="00181681">
      <w:pPr>
        <w:rPr>
          <w:b/>
          <w:bCs/>
        </w:rPr>
      </w:pPr>
      <w:r>
        <w:rPr>
          <w:b/>
          <w:bCs/>
        </w:rPr>
        <w:t xml:space="preserve"> </w:t>
      </w:r>
    </w:p>
    <w:p w14:paraId="45BE4885" w14:textId="2DB1C831" w:rsidR="00181681" w:rsidRPr="00181681" w:rsidRDefault="00181681" w:rsidP="00181681">
      <w:pPr>
        <w:rPr>
          <w:b/>
          <w:bCs/>
        </w:rPr>
      </w:pPr>
      <w:r w:rsidRPr="00181681">
        <w:rPr>
          <w:b/>
          <w:bCs/>
        </w:rPr>
        <w:t xml:space="preserve">   </w:t>
      </w:r>
      <w:r>
        <w:rPr>
          <w:b/>
          <w:bCs/>
        </w:rPr>
        <w:t xml:space="preserve">          </w:t>
      </w:r>
      <w:r w:rsidRPr="00181681">
        <w:rPr>
          <w:b/>
          <w:bCs/>
        </w:rPr>
        <w:t>RGT</w:t>
      </w:r>
      <w:r w:rsidRPr="00181681">
        <w:rPr>
          <w:b/>
          <w:bCs/>
        </w:rPr>
        <w:tab/>
        <w:t xml:space="preserve">             RGNR</w:t>
      </w:r>
      <w:r w:rsidR="0036162D">
        <w:rPr>
          <w:b/>
          <w:bCs/>
        </w:rPr>
        <w:t xml:space="preserve">               </w:t>
      </w:r>
      <w:r w:rsidRPr="00181681">
        <w:rPr>
          <w:b/>
          <w:bCs/>
        </w:rPr>
        <w:t xml:space="preserve">     ORA</w:t>
      </w:r>
    </w:p>
    <w:p w14:paraId="47AD520D" w14:textId="6D91602F" w:rsidR="00181681" w:rsidRDefault="00181681" w:rsidP="00181681">
      <w:pPr>
        <w:pStyle w:val="Paragrafoelenco"/>
        <w:numPr>
          <w:ilvl w:val="0"/>
          <w:numId w:val="1"/>
        </w:numPr>
      </w:pPr>
      <w:r>
        <w:t>50</w:t>
      </w:r>
      <w:r>
        <w:tab/>
        <w:t>2023</w:t>
      </w:r>
      <w:r>
        <w:tab/>
        <w:t>296</w:t>
      </w:r>
      <w:r>
        <w:tab/>
        <w:t>2020</w:t>
      </w:r>
      <w:r>
        <w:tab/>
        <w:t>9.00</w:t>
      </w:r>
    </w:p>
    <w:p w14:paraId="5F318F5E" w14:textId="1859C82F" w:rsidR="00181681" w:rsidRDefault="00181681" w:rsidP="00181681">
      <w:pPr>
        <w:pStyle w:val="Paragrafoelenco"/>
        <w:numPr>
          <w:ilvl w:val="0"/>
          <w:numId w:val="1"/>
        </w:numPr>
      </w:pPr>
      <w:r>
        <w:t>592</w:t>
      </w:r>
      <w:r>
        <w:tab/>
        <w:t>2024</w:t>
      </w:r>
      <w:r>
        <w:tab/>
        <w:t>503</w:t>
      </w:r>
      <w:r>
        <w:tab/>
        <w:t>2024</w:t>
      </w:r>
      <w:r>
        <w:tab/>
        <w:t>9.00</w:t>
      </w:r>
    </w:p>
    <w:p w14:paraId="0B55F067" w14:textId="47617862" w:rsidR="00181681" w:rsidRDefault="00181681" w:rsidP="00181681">
      <w:pPr>
        <w:pStyle w:val="Paragrafoelenco"/>
        <w:numPr>
          <w:ilvl w:val="0"/>
          <w:numId w:val="1"/>
        </w:numPr>
      </w:pPr>
      <w:r>
        <w:t>627</w:t>
      </w:r>
      <w:r>
        <w:tab/>
        <w:t>2024</w:t>
      </w:r>
      <w:r>
        <w:tab/>
        <w:t>2349</w:t>
      </w:r>
      <w:r>
        <w:tab/>
        <w:t>2023</w:t>
      </w:r>
      <w:r>
        <w:tab/>
        <w:t>9.00</w:t>
      </w:r>
    </w:p>
    <w:p w14:paraId="7AF45E6E" w14:textId="0154221E" w:rsidR="00181681" w:rsidRDefault="00181681" w:rsidP="00181681">
      <w:pPr>
        <w:pStyle w:val="Paragrafoelenco"/>
        <w:numPr>
          <w:ilvl w:val="0"/>
          <w:numId w:val="1"/>
        </w:numPr>
      </w:pPr>
      <w:r>
        <w:t>802</w:t>
      </w:r>
      <w:r>
        <w:tab/>
        <w:t>2024</w:t>
      </w:r>
      <w:r>
        <w:tab/>
        <w:t>3089</w:t>
      </w:r>
      <w:r>
        <w:tab/>
        <w:t>2021</w:t>
      </w:r>
      <w:r>
        <w:tab/>
        <w:t>9.00</w:t>
      </w:r>
    </w:p>
    <w:p w14:paraId="0BD798F3" w14:textId="13AD9C90" w:rsidR="00181681" w:rsidRDefault="00181681" w:rsidP="00181681">
      <w:pPr>
        <w:pStyle w:val="Paragrafoelenco"/>
        <w:numPr>
          <w:ilvl w:val="0"/>
          <w:numId w:val="1"/>
        </w:numPr>
      </w:pPr>
      <w:r>
        <w:t>262</w:t>
      </w:r>
      <w:r>
        <w:tab/>
        <w:t>2021</w:t>
      </w:r>
      <w:r>
        <w:tab/>
        <w:t>2004</w:t>
      </w:r>
      <w:r>
        <w:tab/>
        <w:t>2019</w:t>
      </w:r>
      <w:r>
        <w:tab/>
        <w:t>9.30</w:t>
      </w:r>
    </w:p>
    <w:p w14:paraId="691366D6" w14:textId="065BF49E" w:rsidR="00181681" w:rsidRDefault="00181681" w:rsidP="00181681">
      <w:pPr>
        <w:pStyle w:val="Paragrafoelenco"/>
        <w:numPr>
          <w:ilvl w:val="0"/>
          <w:numId w:val="1"/>
        </w:numPr>
      </w:pPr>
      <w:r>
        <w:t>889</w:t>
      </w:r>
      <w:r>
        <w:tab/>
        <w:t>2023</w:t>
      </w:r>
      <w:r>
        <w:tab/>
        <w:t>926</w:t>
      </w:r>
      <w:r>
        <w:tab/>
        <w:t>2022</w:t>
      </w:r>
      <w:r>
        <w:tab/>
        <w:t>9.30</w:t>
      </w:r>
    </w:p>
    <w:p w14:paraId="4D4ADC5A" w14:textId="10C40823" w:rsidR="0049499E" w:rsidRDefault="0049499E" w:rsidP="0049499E">
      <w:pPr>
        <w:pStyle w:val="Paragrafoelenco"/>
        <w:numPr>
          <w:ilvl w:val="0"/>
          <w:numId w:val="1"/>
        </w:numPr>
      </w:pPr>
      <w:r>
        <w:t>776</w:t>
      </w:r>
      <w:r>
        <w:tab/>
        <w:t>2024</w:t>
      </w:r>
      <w:r>
        <w:tab/>
        <w:t>110</w:t>
      </w:r>
      <w:r>
        <w:tab/>
        <w:t>2024</w:t>
      </w:r>
      <w:r>
        <w:tab/>
        <w:t>9.00</w:t>
      </w:r>
    </w:p>
    <w:p w14:paraId="285D014D" w14:textId="4B78E16C" w:rsidR="00181681" w:rsidRDefault="00181681" w:rsidP="00181681">
      <w:pPr>
        <w:pStyle w:val="Paragrafoelenco"/>
        <w:numPr>
          <w:ilvl w:val="0"/>
          <w:numId w:val="1"/>
        </w:numPr>
      </w:pPr>
      <w:r>
        <w:t>395</w:t>
      </w:r>
      <w:r>
        <w:tab/>
        <w:t>2024</w:t>
      </w:r>
      <w:r>
        <w:tab/>
        <w:t>2094</w:t>
      </w:r>
      <w:r>
        <w:tab/>
        <w:t>2022</w:t>
      </w:r>
      <w:r>
        <w:tab/>
        <w:t>10.00</w:t>
      </w:r>
    </w:p>
    <w:p w14:paraId="1307AD7C" w14:textId="776CBEFD" w:rsidR="00181681" w:rsidRDefault="00181681" w:rsidP="00181681">
      <w:pPr>
        <w:pStyle w:val="Paragrafoelenco"/>
        <w:numPr>
          <w:ilvl w:val="0"/>
          <w:numId w:val="1"/>
        </w:numPr>
      </w:pPr>
      <w:r>
        <w:t>47</w:t>
      </w:r>
      <w:r>
        <w:tab/>
        <w:t>2024</w:t>
      </w:r>
      <w:r>
        <w:tab/>
        <w:t>3255</w:t>
      </w:r>
      <w:r>
        <w:tab/>
        <w:t>2021</w:t>
      </w:r>
      <w:r>
        <w:tab/>
        <w:t>10.00</w:t>
      </w:r>
    </w:p>
    <w:p w14:paraId="65CE247A" w14:textId="21E7F4D6" w:rsidR="00DC645B" w:rsidRDefault="00597F42" w:rsidP="00181681">
      <w:pPr>
        <w:pStyle w:val="Paragrafoelenco"/>
        <w:numPr>
          <w:ilvl w:val="0"/>
          <w:numId w:val="1"/>
        </w:numPr>
      </w:pPr>
      <w:r>
        <w:t>294</w:t>
      </w:r>
      <w:r>
        <w:tab/>
        <w:t>2024</w:t>
      </w:r>
      <w:r>
        <w:tab/>
        <w:t>34</w:t>
      </w:r>
      <w:r>
        <w:tab/>
        <w:t>2024</w:t>
      </w:r>
      <w:r>
        <w:tab/>
      </w:r>
      <w:r>
        <w:t>10:30</w:t>
      </w:r>
    </w:p>
    <w:p w14:paraId="28971E9A" w14:textId="5AA87235" w:rsidR="00181681" w:rsidRDefault="00181681" w:rsidP="00181681">
      <w:pPr>
        <w:pStyle w:val="Paragrafoelenco"/>
        <w:numPr>
          <w:ilvl w:val="0"/>
          <w:numId w:val="1"/>
        </w:numPr>
      </w:pPr>
      <w:r>
        <w:t>689</w:t>
      </w:r>
      <w:r>
        <w:tab/>
        <w:t>2024</w:t>
      </w:r>
      <w:r>
        <w:tab/>
        <w:t>302</w:t>
      </w:r>
      <w:r>
        <w:tab/>
        <w:t>2024</w:t>
      </w:r>
      <w:r>
        <w:tab/>
        <w:t>11.30</w:t>
      </w:r>
    </w:p>
    <w:p w14:paraId="487DC865" w14:textId="0B324B80" w:rsidR="00181681" w:rsidRDefault="00181681" w:rsidP="00181681">
      <w:pPr>
        <w:pStyle w:val="Paragrafoelenco"/>
        <w:numPr>
          <w:ilvl w:val="0"/>
          <w:numId w:val="1"/>
        </w:numPr>
      </w:pPr>
      <w:r>
        <w:t>471</w:t>
      </w:r>
      <w:r>
        <w:tab/>
        <w:t>2022</w:t>
      </w:r>
      <w:r>
        <w:tab/>
        <w:t>2596</w:t>
      </w:r>
      <w:r>
        <w:tab/>
        <w:t>2018</w:t>
      </w:r>
      <w:r>
        <w:tab/>
        <w:t>11.50</w:t>
      </w:r>
    </w:p>
    <w:p w14:paraId="1C7DAB5A" w14:textId="238724B9" w:rsidR="00181681" w:rsidRDefault="00181681" w:rsidP="00181681">
      <w:pPr>
        <w:pStyle w:val="Paragrafoelenco"/>
        <w:numPr>
          <w:ilvl w:val="0"/>
          <w:numId w:val="1"/>
        </w:numPr>
      </w:pPr>
      <w:r>
        <w:t>617</w:t>
      </w:r>
      <w:r>
        <w:tab/>
        <w:t>2023</w:t>
      </w:r>
      <w:r>
        <w:tab/>
        <w:t>2085</w:t>
      </w:r>
      <w:r>
        <w:tab/>
        <w:t>2022</w:t>
      </w:r>
      <w:r>
        <w:tab/>
        <w:t>12.10</w:t>
      </w:r>
    </w:p>
    <w:p w14:paraId="1C235B50" w14:textId="1298A207" w:rsidR="00181681" w:rsidRDefault="00181681" w:rsidP="00181681">
      <w:pPr>
        <w:pStyle w:val="Paragrafoelenco"/>
        <w:numPr>
          <w:ilvl w:val="0"/>
          <w:numId w:val="1"/>
        </w:numPr>
      </w:pPr>
      <w:r>
        <w:t>103</w:t>
      </w:r>
      <w:r>
        <w:tab/>
        <w:t>2022</w:t>
      </w:r>
      <w:r>
        <w:tab/>
        <w:t>1930</w:t>
      </w:r>
      <w:r>
        <w:tab/>
        <w:t>2019</w:t>
      </w:r>
      <w:r>
        <w:tab/>
        <w:t>12.30</w:t>
      </w:r>
    </w:p>
    <w:p w14:paraId="1372C7B5" w14:textId="048CB1B3" w:rsidR="00181681" w:rsidRDefault="00181681" w:rsidP="00181681">
      <w:pPr>
        <w:pStyle w:val="Paragrafoelenco"/>
        <w:numPr>
          <w:ilvl w:val="0"/>
          <w:numId w:val="1"/>
        </w:numPr>
      </w:pPr>
      <w:r>
        <w:t>321</w:t>
      </w:r>
      <w:r>
        <w:tab/>
        <w:t>2024</w:t>
      </w:r>
      <w:r>
        <w:tab/>
        <w:t>2739</w:t>
      </w:r>
      <w:r>
        <w:tab/>
        <w:t>2021</w:t>
      </w:r>
      <w:r>
        <w:tab/>
        <w:t>12.35</w:t>
      </w:r>
    </w:p>
    <w:p w14:paraId="356434B6" w14:textId="2489DAA0" w:rsidR="00181681" w:rsidRDefault="00181681" w:rsidP="00181681">
      <w:pPr>
        <w:pStyle w:val="Paragrafoelenco"/>
        <w:numPr>
          <w:ilvl w:val="0"/>
          <w:numId w:val="1"/>
        </w:numPr>
      </w:pPr>
      <w:r>
        <w:t>772</w:t>
      </w:r>
      <w:r>
        <w:tab/>
        <w:t>2024</w:t>
      </w:r>
      <w:r>
        <w:tab/>
        <w:t>2172</w:t>
      </w:r>
      <w:r>
        <w:tab/>
        <w:t>2023</w:t>
      </w:r>
      <w:r>
        <w:tab/>
        <w:t>13.00</w:t>
      </w:r>
    </w:p>
    <w:p w14:paraId="6046E84E" w14:textId="5794E140" w:rsidR="00181681" w:rsidRDefault="00181681" w:rsidP="00181681">
      <w:pPr>
        <w:pStyle w:val="Paragrafoelenco"/>
        <w:numPr>
          <w:ilvl w:val="0"/>
          <w:numId w:val="1"/>
        </w:numPr>
      </w:pPr>
      <w:r>
        <w:t>521</w:t>
      </w:r>
      <w:r>
        <w:tab/>
        <w:t>2024</w:t>
      </w:r>
      <w:r>
        <w:tab/>
        <w:t>666</w:t>
      </w:r>
      <w:r>
        <w:tab/>
        <w:t>2023</w:t>
      </w:r>
      <w:r>
        <w:tab/>
        <w:t>13.00</w:t>
      </w:r>
    </w:p>
    <w:p w14:paraId="1B4AEF66" w14:textId="059225C7" w:rsidR="00181681" w:rsidRDefault="00181681" w:rsidP="00181681">
      <w:pPr>
        <w:pStyle w:val="Paragrafoelenco"/>
        <w:numPr>
          <w:ilvl w:val="0"/>
          <w:numId w:val="1"/>
        </w:numPr>
      </w:pPr>
      <w:r>
        <w:t>413</w:t>
      </w:r>
      <w:r>
        <w:tab/>
        <w:t>2024</w:t>
      </w:r>
      <w:r>
        <w:tab/>
        <w:t>697</w:t>
      </w:r>
      <w:r>
        <w:tab/>
        <w:t>2024</w:t>
      </w:r>
      <w:r>
        <w:tab/>
        <w:t>13.15</w:t>
      </w:r>
    </w:p>
    <w:p w14:paraId="12A51590" w14:textId="52BFE862" w:rsidR="00311F87" w:rsidRDefault="00311F87" w:rsidP="00311F87">
      <w:pPr>
        <w:pStyle w:val="Paragrafoelenco"/>
        <w:numPr>
          <w:ilvl w:val="0"/>
          <w:numId w:val="1"/>
        </w:numPr>
      </w:pPr>
      <w:r>
        <w:t>860</w:t>
      </w:r>
      <w:r>
        <w:tab/>
        <w:t>2021</w:t>
      </w:r>
      <w:r>
        <w:tab/>
        <w:t>2036</w:t>
      </w:r>
      <w:r>
        <w:tab/>
        <w:t>2021</w:t>
      </w:r>
      <w:r>
        <w:tab/>
        <w:t>14.00</w:t>
      </w:r>
    </w:p>
    <w:p w14:paraId="24CEE796" w14:textId="2742CE12" w:rsidR="00181681" w:rsidRDefault="00181681" w:rsidP="00181681">
      <w:pPr>
        <w:pStyle w:val="Paragrafoelenco"/>
        <w:numPr>
          <w:ilvl w:val="0"/>
          <w:numId w:val="1"/>
        </w:numPr>
      </w:pPr>
      <w:r>
        <w:t>873</w:t>
      </w:r>
      <w:r>
        <w:tab/>
        <w:t>2021</w:t>
      </w:r>
      <w:r>
        <w:tab/>
        <w:t>2113</w:t>
      </w:r>
      <w:r>
        <w:tab/>
        <w:t>2019</w:t>
      </w:r>
      <w:r>
        <w:tab/>
        <w:t>14.00</w:t>
      </w:r>
    </w:p>
    <w:p w14:paraId="30971C91" w14:textId="48E8538B" w:rsidR="00181681" w:rsidRDefault="00181681" w:rsidP="00181681">
      <w:pPr>
        <w:pStyle w:val="Paragrafoelenco"/>
        <w:numPr>
          <w:ilvl w:val="0"/>
          <w:numId w:val="1"/>
        </w:numPr>
      </w:pPr>
      <w:r>
        <w:t>101</w:t>
      </w:r>
      <w:r>
        <w:tab/>
        <w:t>2021</w:t>
      </w:r>
      <w:r>
        <w:tab/>
        <w:t>2646</w:t>
      </w:r>
      <w:r>
        <w:tab/>
        <w:t>2017</w:t>
      </w:r>
      <w:r>
        <w:tab/>
        <w:t>14.</w:t>
      </w:r>
      <w:r w:rsidR="00311F87">
        <w:t>10</w:t>
      </w:r>
    </w:p>
    <w:p w14:paraId="71E4F39C" w14:textId="13D9CE85" w:rsidR="00311F87" w:rsidRDefault="00556CA9">
      <w:pPr>
        <w:pStyle w:val="Paragrafoelenco"/>
        <w:numPr>
          <w:ilvl w:val="0"/>
          <w:numId w:val="1"/>
        </w:numPr>
      </w:pPr>
      <w:r>
        <w:t>739</w:t>
      </w:r>
      <w:r>
        <w:tab/>
        <w:t>2024</w:t>
      </w:r>
      <w:r>
        <w:tab/>
        <w:t>458</w:t>
      </w:r>
      <w:r>
        <w:tab/>
        <w:t>2024</w:t>
      </w:r>
      <w:r>
        <w:tab/>
      </w:r>
      <w:bookmarkStart w:id="0" w:name="_GoBack"/>
      <w:bookmarkEnd w:id="0"/>
      <w:r>
        <w:t>14.20</w:t>
      </w:r>
      <w:r>
        <w:t xml:space="preserve">                                  </w:t>
      </w:r>
    </w:p>
    <w:sectPr w:rsidR="00311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E02"/>
    <w:multiLevelType w:val="hybridMultilevel"/>
    <w:tmpl w:val="B0DC636A"/>
    <w:lvl w:ilvl="0" w:tplc="5734E5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1"/>
    <w:rsid w:val="00095158"/>
    <w:rsid w:val="00181681"/>
    <w:rsid w:val="002566D9"/>
    <w:rsid w:val="0026170C"/>
    <w:rsid w:val="00311F87"/>
    <w:rsid w:val="0036162D"/>
    <w:rsid w:val="0049499E"/>
    <w:rsid w:val="00556CA9"/>
    <w:rsid w:val="00597F42"/>
    <w:rsid w:val="00D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48B"/>
  <w15:chartTrackingRefBased/>
  <w15:docId w15:val="{DB064D3F-EB03-4E0C-8448-3BF74F9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Santacroce</dc:creator>
  <cp:keywords/>
  <dc:description/>
  <cp:lastModifiedBy>Lorena Santacroce</cp:lastModifiedBy>
  <cp:revision>3</cp:revision>
  <dcterms:created xsi:type="dcterms:W3CDTF">2024-12-09T17:08:00Z</dcterms:created>
  <dcterms:modified xsi:type="dcterms:W3CDTF">2024-12-09T17:09:00Z</dcterms:modified>
</cp:coreProperties>
</file>